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1B788" w14:textId="77777777" w:rsidR="00874A39" w:rsidRPr="00DE5926" w:rsidRDefault="00874A39" w:rsidP="00874A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lang w:eastAsia="pl-PL"/>
        </w:rPr>
      </w:pPr>
      <w:r w:rsidRPr="00DE592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lang w:eastAsia="pl-PL"/>
        </w:rPr>
        <w:t xml:space="preserve">Jaką szkołę średnią wybrać i jak zrobić to mądrze? </w:t>
      </w:r>
    </w:p>
    <w:p w14:paraId="5E335717" w14:textId="620E5F70" w:rsidR="00874A39" w:rsidRPr="00874A39" w:rsidRDefault="00874A39" w:rsidP="00654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To pytanie, które na pewno zadaje sobie teraz wielu uczniów ósmej klasy szkoły podstawowej. W tekście wyjaśniamy, co możecie wybrać oraz podpowiadamy, jak zrobić to mądrze. </w:t>
      </w:r>
    </w:p>
    <w:p w14:paraId="72A0ED56" w14:textId="77777777" w:rsidR="00874A39" w:rsidRPr="00874A39" w:rsidRDefault="00874A39" w:rsidP="00654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niedawnej reformie edukacji zmieniła się liczba lat, jaką spędzisz w danej szkole średniej, a także rodzaj jednej z nich.</w:t>
      </w:r>
    </w:p>
    <w:p w14:paraId="22BDF03C" w14:textId="77777777" w:rsidR="00874A39" w:rsidRPr="00874A39" w:rsidRDefault="00874A39" w:rsidP="00874A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74A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 ukończeniu szkoły podstawowej, masz do wyboru:</w:t>
      </w:r>
    </w:p>
    <w:p w14:paraId="6BB5E82A" w14:textId="77777777" w:rsidR="00874A39" w:rsidRPr="006546BC" w:rsidRDefault="00874A39" w:rsidP="00874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6546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4-letnim liceum ogólnokształcące</w:t>
      </w:r>
      <w:bookmarkStart w:id="0" w:name="_GoBack"/>
      <w:bookmarkEnd w:id="0"/>
    </w:p>
    <w:p w14:paraId="3C988034" w14:textId="77777777" w:rsidR="00874A39" w:rsidRPr="006546BC" w:rsidRDefault="00874A39" w:rsidP="00874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6546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5-letnie technikum</w:t>
      </w:r>
    </w:p>
    <w:p w14:paraId="11B3A508" w14:textId="62957A3B" w:rsidR="00874A39" w:rsidRPr="006546BC" w:rsidRDefault="00874A39" w:rsidP="00874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6546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3-letnią szkołę branżową I stopnia </w:t>
      </w:r>
    </w:p>
    <w:p w14:paraId="33CEECE3" w14:textId="77777777" w:rsidR="00874A39" w:rsidRPr="00874A39" w:rsidRDefault="00874A39" w:rsidP="00654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branżowe</w:t>
      </w:r>
      <w:r w:rsidRPr="00874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zastąpiły wcześniejsze szkoły zawodowe. Różnią się tym, że po ukończeniu szkoły branżowej I stopnia, możesz kontynuować  naukę w szkole branżowej II stopnia i tam zdać maturę, doskonaląc się jednocześnie w tym sam zawodzie.</w:t>
      </w:r>
    </w:p>
    <w:p w14:paraId="24629729" w14:textId="77777777" w:rsidR="00874A39" w:rsidRPr="00874A39" w:rsidRDefault="00874A39" w:rsidP="00874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874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liceum i technikum</w:t>
      </w:r>
      <w:r w:rsidRPr="00874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kończą się egzaminem maturalnym i otrzymaniem świadectwa dojrzałości. Jeśli je otrzymasz, możesz kontynuować naukę na studiach. Bez matury będziesz mógł kontynuować naukę jedynie w szkole policealnej.</w:t>
      </w:r>
    </w:p>
    <w:p w14:paraId="754DB970" w14:textId="48F6FACD" w:rsidR="00874A39" w:rsidRPr="00874A39" w:rsidRDefault="00874A39" w:rsidP="00654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3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Przypominam: po ukończeniu liceum zdobędziesz wykształcenie średnie ogólne. Dzięki technikum możesz zdobyć tytuł technika (po zdaniu odpowiednich egzaminów), a szkoła branżowa I stopnia umożliwi zdobycie wykształcenia zasadniczego zawodowego i otrzymanie dyplomu potwierdzającego kwalifikacje zawodowe.</w:t>
      </w:r>
    </w:p>
    <w:p w14:paraId="41CFEAB5" w14:textId="77777777" w:rsidR="00874A39" w:rsidRPr="00874A39" w:rsidRDefault="00874A39" w:rsidP="00874A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74A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 dobrze wybrać szkołę średnią?</w:t>
      </w:r>
    </w:p>
    <w:p w14:paraId="606C06AE" w14:textId="77777777" w:rsidR="00874A39" w:rsidRPr="00874A39" w:rsidRDefault="00874A39" w:rsidP="00654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39">
        <w:rPr>
          <w:rFonts w:ascii="Times New Roman" w:eastAsia="Times New Roman" w:hAnsi="Times New Roman" w:cs="Times New Roman"/>
          <w:sz w:val="24"/>
          <w:szCs w:val="24"/>
          <w:lang w:eastAsia="pl-PL"/>
        </w:rPr>
        <w:t>Liceum, technikum, czy szkoła branżowa? Co będzie najlepsze? Żeby odpowiedzieć sobie na to pytanie, trzeba wziąć pod uwagę kilka rzeczy.</w:t>
      </w:r>
    </w:p>
    <w:p w14:paraId="2B4934C0" w14:textId="77777777" w:rsidR="00874A39" w:rsidRPr="00874A39" w:rsidRDefault="00874A39" w:rsidP="006546B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74A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Plany na przyszłość</w:t>
      </w:r>
    </w:p>
    <w:p w14:paraId="32798709" w14:textId="77777777" w:rsidR="00874A39" w:rsidRPr="00874A39" w:rsidRDefault="00874A39" w:rsidP="00654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39">
        <w:rPr>
          <w:rFonts w:ascii="Times New Roman" w:eastAsia="Times New Roman" w:hAnsi="Times New Roman" w:cs="Times New Roman"/>
          <w:sz w:val="24"/>
          <w:szCs w:val="24"/>
          <w:lang w:eastAsia="pl-PL"/>
        </w:rPr>
        <w:t>Zastanów się, czy masz już sprecyzowane plany na przyszłość. Jeśli chcesz wykonywać konkretny zawód, dowiedz się, czy można się go nauczyć w technikum lub szkole branżowej. Jeśli tak, to właśnie taką szkołę wybierz. Jeśli przyszła praca wymaga skończenia specjalistycznych studiów (np. weterynarz, prawnik) – wybierz liceum ogólnokształcące i tam skup się na nauce przedmiotów, które będą najpotrzebniejsze w danym zawodzie.</w:t>
      </w:r>
    </w:p>
    <w:p w14:paraId="7B3E4393" w14:textId="77777777" w:rsidR="00874A39" w:rsidRPr="00874A39" w:rsidRDefault="00874A39" w:rsidP="006546B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74A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Zainteresowania</w:t>
      </w:r>
    </w:p>
    <w:p w14:paraId="1EB36068" w14:textId="77777777" w:rsidR="00874A39" w:rsidRPr="00874A39" w:rsidRDefault="00874A39" w:rsidP="00654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39">
        <w:rPr>
          <w:rFonts w:ascii="Times New Roman" w:eastAsia="Times New Roman" w:hAnsi="Times New Roman" w:cs="Times New Roman"/>
          <w:sz w:val="24"/>
          <w:szCs w:val="24"/>
          <w:lang w:eastAsia="pl-PL"/>
        </w:rPr>
        <w:t>Duże znaczenie przy wyborze szkoły mają zainteresowania. Szukaj szkoły, która może ci pomóc w ich rozwijaniu. Jeśli interesujesz się np. programowaniem, poszukaj odpowiedniego technikum. Pasje związane z mechaniką samochodową czy gotowaniem  świetnie można rozwijać w szkole branżowej.</w:t>
      </w:r>
    </w:p>
    <w:p w14:paraId="39C6D4B8" w14:textId="77777777" w:rsidR="00DE5926" w:rsidRDefault="00DE5926" w:rsidP="00874A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49BB9B0F" w14:textId="77777777" w:rsidR="00DE5926" w:rsidRDefault="00DE5926" w:rsidP="00874A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62862EF3" w14:textId="1BDB5E41" w:rsidR="00874A39" w:rsidRPr="00874A39" w:rsidRDefault="00874A39" w:rsidP="00874A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74A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Potrzeba czasu</w:t>
      </w:r>
    </w:p>
    <w:p w14:paraId="50C410D2" w14:textId="77777777" w:rsidR="00874A39" w:rsidRPr="00874A39" w:rsidRDefault="00874A39" w:rsidP="00654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39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Możliwe, że jeszcze nie wiesz, co chcesz robić w życiu. Wtedy najbezpieczniej jest wybrać liceum ogólnokształcące, gdzie możesz zweryfikować swoją wiedzę i umiejętności oraz zastanowić się nad wyborem zawodu, a potem pójść na studia lub wybrać jakiś kurs zawodowy czy szkołę policealną.</w:t>
      </w:r>
    </w:p>
    <w:p w14:paraId="0CC61B63" w14:textId="77777777" w:rsidR="00874A39" w:rsidRPr="00874A39" w:rsidRDefault="00874A39" w:rsidP="006546B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74A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Temperament i charakter</w:t>
      </w:r>
    </w:p>
    <w:p w14:paraId="2715694D" w14:textId="77777777" w:rsidR="00874A39" w:rsidRPr="00874A39" w:rsidRDefault="00874A39" w:rsidP="00654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3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szkoły, weź pod uwagę swój temperament i charakter. Jeśli wolisz być w ruchu i lubisz zmiany, zastanów się nad szkołą branżową lub technikum, gdzie będą różnorodne przedmioty i zajęcia praktyczne. Jeśli tak naprawdę nie lubisz się uczyć, nie wybieraj liceum. Lepiej nauczyć się jakiegoś konkretnego zawodu niż wkuwać ogólne przedmioty i żałować pójścia do liceum.</w:t>
      </w:r>
    </w:p>
    <w:p w14:paraId="7B757B9F" w14:textId="77777777" w:rsidR="00874A39" w:rsidRPr="00874A39" w:rsidRDefault="00874A39" w:rsidP="006546B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74A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Samodzielna decyzja</w:t>
      </w:r>
    </w:p>
    <w:p w14:paraId="65147BFE" w14:textId="77777777" w:rsidR="00874A39" w:rsidRPr="00874A39" w:rsidRDefault="00874A39" w:rsidP="00654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39">
        <w:rPr>
          <w:rFonts w:ascii="Times New Roman" w:eastAsia="Times New Roman" w:hAnsi="Times New Roman" w:cs="Times New Roman"/>
          <w:sz w:val="24"/>
          <w:szCs w:val="24"/>
          <w:lang w:eastAsia="pl-PL"/>
        </w:rPr>
        <w:t>Nie sugeruj się wyborem przyjaciół – to, że koleżanka wybrała jakąś szkołę, nie znaczy, że musisz zrobić to samo! To ma być tylko i wyłącznie twój wybór, a nie np. twoich rodziców. To nie oni ani nie koleżanka będą się za ciebie uczyć  w tej szkole.</w:t>
      </w:r>
    </w:p>
    <w:p w14:paraId="5DE5BB94" w14:textId="77777777" w:rsidR="00874A39" w:rsidRPr="00874A39" w:rsidRDefault="00874A39" w:rsidP="006546B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74A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Stan zdrowia</w:t>
      </w:r>
    </w:p>
    <w:p w14:paraId="515A03B7" w14:textId="77777777" w:rsidR="00874A39" w:rsidRPr="00874A39" w:rsidRDefault="00874A39" w:rsidP="00654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39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Pamiętaj, że na wybór szkoły ma wpływ także stan zdrowia. Do wielu szkół branżowych czy technicznych wymagany jest dobry stan zdrowia, np. specjalizacja wojskowa wymaga znakomitej sprawności fizycznej.</w:t>
      </w:r>
    </w:p>
    <w:p w14:paraId="054D735A" w14:textId="77777777" w:rsidR="00874A39" w:rsidRPr="00874A39" w:rsidRDefault="00874A39" w:rsidP="006546B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74A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Aspiracje</w:t>
      </w:r>
    </w:p>
    <w:p w14:paraId="074EFE71" w14:textId="77777777" w:rsidR="00874A39" w:rsidRPr="00874A39" w:rsidRDefault="00874A39" w:rsidP="00654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39">
        <w:rPr>
          <w:rFonts w:ascii="Times New Roman" w:eastAsia="Times New Roman" w:hAnsi="Times New Roman" w:cs="Times New Roman"/>
          <w:sz w:val="24"/>
          <w:szCs w:val="24"/>
          <w:lang w:eastAsia="pl-PL"/>
        </w:rPr>
        <w:t>No i jeszcze jedna rzecz: aspiracje. Marzysz o świetnej pracy i dobrych zarobkach? Nastaw się na solidną naukę, ale niekoniecznie na studiach! Studia nie są dla wszystkich, w dzisiejszych czasach dyplom szkoły wyższej nie gwarantuje dobrych zarobków. To zaangażowanie i ciężka praca pomogą osiągnąć sukces, nawet jeśli skończysz tylko szkołę średnią. Zdobywanie doświadczenia i odpowiednie kursy oraz solidne przykładanie się do samodoskonalenia to dobry sposób na sukces zawodowy.</w:t>
      </w:r>
    </w:p>
    <w:p w14:paraId="7B0B2A51" w14:textId="77777777" w:rsidR="00DE5926" w:rsidRPr="00DE5926" w:rsidRDefault="00DE5926" w:rsidP="00DE5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926">
        <w:rPr>
          <w:rFonts w:ascii="Times New Roman" w:eastAsia="Times New Roman" w:hAnsi="Times New Roman" w:cs="Times New Roman"/>
          <w:color w:val="0000CD"/>
          <w:sz w:val="24"/>
          <w:szCs w:val="24"/>
          <w:lang w:eastAsia="pl-PL"/>
        </w:rPr>
        <w:t xml:space="preserve">Doradca Zawodowy </w:t>
      </w:r>
      <w:r w:rsidRPr="00DE5926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pl-PL"/>
        </w:rPr>
        <w:t>Poradni Psychologiczno-Pedagogicznej w Radziejowie</w:t>
      </w:r>
      <w:r w:rsidRPr="00DE5926">
        <w:rPr>
          <w:rFonts w:ascii="Times New Roman" w:eastAsia="Times New Roman" w:hAnsi="Times New Roman" w:cs="Times New Roman"/>
          <w:color w:val="0000CD"/>
          <w:sz w:val="24"/>
          <w:szCs w:val="24"/>
          <w:lang w:eastAsia="pl-PL"/>
        </w:rPr>
        <w:t xml:space="preserve"> oferuje swoją pomoc uczniom </w:t>
      </w:r>
      <w:r w:rsidRPr="00DE5926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pl-PL"/>
        </w:rPr>
        <w:t xml:space="preserve">klas 8 </w:t>
      </w:r>
      <w:r w:rsidRPr="00DE5926">
        <w:rPr>
          <w:rFonts w:ascii="Times New Roman" w:eastAsia="Times New Roman" w:hAnsi="Times New Roman" w:cs="Times New Roman"/>
          <w:color w:val="0000CD"/>
          <w:sz w:val="24"/>
          <w:szCs w:val="24"/>
          <w:lang w:eastAsia="pl-PL"/>
        </w:rPr>
        <w:t>szkół podstawowych oraz ich Rodzicom w zakresie udzielania porad związanych z planowaniem przyszłej kariery zawodowej dzieci i młodzieży, podejmowaniem decyzji dotyczących wyboru szkół i kierunków kształcenia.</w:t>
      </w:r>
    </w:p>
    <w:p w14:paraId="76636061" w14:textId="77777777" w:rsidR="00DE5926" w:rsidRPr="00DE5926" w:rsidRDefault="00DE5926" w:rsidP="00DE5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926">
        <w:rPr>
          <w:rFonts w:ascii="Times New Roman" w:eastAsia="Times New Roman" w:hAnsi="Times New Roman" w:cs="Times New Roman"/>
          <w:color w:val="0000CD"/>
          <w:sz w:val="24"/>
          <w:szCs w:val="24"/>
          <w:lang w:eastAsia="pl-PL"/>
        </w:rPr>
        <w:t>Porady będą udzielane poprzez pocztę mailową poradni (poradnia_psych@poczta.onet.pl)</w:t>
      </w:r>
    </w:p>
    <w:p w14:paraId="5D756C49" w14:textId="1325ED0F" w:rsidR="00DE5926" w:rsidRPr="00DE5926" w:rsidRDefault="00DE5926" w:rsidP="00DE5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926">
        <w:rPr>
          <w:rFonts w:ascii="Times New Roman" w:eastAsia="Times New Roman" w:hAnsi="Times New Roman" w:cs="Times New Roman"/>
          <w:color w:val="0000CD"/>
          <w:sz w:val="24"/>
          <w:szCs w:val="24"/>
          <w:lang w:eastAsia="pl-PL"/>
        </w:rPr>
        <w:t>Dyżur telefoniczny w poradni</w:t>
      </w:r>
      <w:r>
        <w:rPr>
          <w:rFonts w:ascii="Times New Roman" w:eastAsia="Times New Roman" w:hAnsi="Times New Roman" w:cs="Times New Roman"/>
          <w:color w:val="0000CD"/>
          <w:sz w:val="24"/>
          <w:szCs w:val="24"/>
          <w:lang w:eastAsia="pl-PL"/>
        </w:rPr>
        <w:t>.</w:t>
      </w:r>
    </w:p>
    <w:p w14:paraId="24A25B50" w14:textId="77777777" w:rsidR="00DE5926" w:rsidRPr="00DE5926" w:rsidRDefault="00DE5926" w:rsidP="00DE5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926">
        <w:rPr>
          <w:rFonts w:ascii="Times New Roman" w:eastAsia="Times New Roman" w:hAnsi="Times New Roman" w:cs="Times New Roman"/>
          <w:color w:val="0000CD"/>
          <w:sz w:val="24"/>
          <w:szCs w:val="24"/>
          <w:lang w:eastAsia="pl-PL"/>
        </w:rPr>
        <w:t>Zapraszam również do kontaktu:</w:t>
      </w:r>
    </w:p>
    <w:p w14:paraId="0395E468" w14:textId="77777777" w:rsidR="00DE5926" w:rsidRPr="00DE5926" w:rsidRDefault="00DE5926" w:rsidP="00DE5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926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pl-PL"/>
        </w:rPr>
        <w:t xml:space="preserve">Robert </w:t>
      </w:r>
      <w:proofErr w:type="spellStart"/>
      <w:r w:rsidRPr="00DE5926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pl-PL"/>
        </w:rPr>
        <w:t>Zaradzki</w:t>
      </w:r>
      <w:proofErr w:type="spellEnd"/>
      <w:r w:rsidRPr="00DE5926">
        <w:rPr>
          <w:rFonts w:ascii="Times New Roman" w:eastAsia="Times New Roman" w:hAnsi="Times New Roman" w:cs="Times New Roman"/>
          <w:color w:val="0000CD"/>
          <w:sz w:val="24"/>
          <w:szCs w:val="24"/>
          <w:lang w:eastAsia="pl-PL"/>
        </w:rPr>
        <w:t xml:space="preserve"> – doradca zawodowy (mój adres: </w:t>
      </w:r>
      <w:hyperlink r:id="rId5" w:history="1">
        <w:r w:rsidRPr="00DE5926">
          <w:rPr>
            <w:rFonts w:ascii="Times New Roman" w:eastAsia="Times New Roman" w:hAnsi="Times New Roman" w:cs="Times New Roman"/>
            <w:color w:val="0000CD"/>
            <w:sz w:val="24"/>
            <w:szCs w:val="24"/>
            <w:u w:val="single"/>
            <w:lang w:eastAsia="pl-PL"/>
          </w:rPr>
          <w:t>rrrzzz90@onet.eu</w:t>
        </w:r>
      </w:hyperlink>
      <w:r w:rsidRPr="00DE5926">
        <w:rPr>
          <w:rFonts w:ascii="Times New Roman" w:eastAsia="Times New Roman" w:hAnsi="Times New Roman" w:cs="Times New Roman"/>
          <w:color w:val="0000CD"/>
          <w:sz w:val="24"/>
          <w:szCs w:val="24"/>
          <w:lang w:eastAsia="pl-PL"/>
        </w:rPr>
        <w:t>).</w:t>
      </w:r>
    </w:p>
    <w:p w14:paraId="2868232E" w14:textId="77777777" w:rsidR="00DE5926" w:rsidRPr="00DE5926" w:rsidRDefault="00DE5926" w:rsidP="00DE5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926">
        <w:rPr>
          <w:rFonts w:ascii="Times New Roman" w:eastAsia="Times New Roman" w:hAnsi="Times New Roman" w:cs="Times New Roman"/>
          <w:color w:val="0000CD"/>
          <w:sz w:val="24"/>
          <w:szCs w:val="24"/>
          <w:lang w:eastAsia="pl-PL"/>
        </w:rPr>
        <w:t xml:space="preserve">Możliwy też kontakt na </w:t>
      </w:r>
      <w:proofErr w:type="spellStart"/>
      <w:r w:rsidRPr="00DE5926">
        <w:rPr>
          <w:rFonts w:ascii="Times New Roman" w:eastAsia="Times New Roman" w:hAnsi="Times New Roman" w:cs="Times New Roman"/>
          <w:color w:val="0000CD"/>
          <w:sz w:val="24"/>
          <w:szCs w:val="24"/>
          <w:lang w:eastAsia="pl-PL"/>
        </w:rPr>
        <w:t>messengerze</w:t>
      </w:r>
      <w:proofErr w:type="spellEnd"/>
      <w:r w:rsidRPr="00DE5926">
        <w:rPr>
          <w:rFonts w:ascii="Times New Roman" w:eastAsia="Times New Roman" w:hAnsi="Times New Roman" w:cs="Times New Roman"/>
          <w:color w:val="0000CD"/>
          <w:sz w:val="24"/>
          <w:szCs w:val="24"/>
          <w:lang w:eastAsia="pl-PL"/>
        </w:rPr>
        <w:t>.</w:t>
      </w:r>
    </w:p>
    <w:p w14:paraId="1C9B7BB7" w14:textId="77777777" w:rsidR="00DE5926" w:rsidRDefault="00DE5926" w:rsidP="006546BC">
      <w:pPr>
        <w:jc w:val="right"/>
        <w:rPr>
          <w:sz w:val="24"/>
          <w:szCs w:val="24"/>
        </w:rPr>
      </w:pPr>
    </w:p>
    <w:p w14:paraId="2542CBB8" w14:textId="095F004F" w:rsidR="002672A2" w:rsidRPr="00DE5926" w:rsidRDefault="006546BC" w:rsidP="006546BC">
      <w:pPr>
        <w:jc w:val="right"/>
        <w:rPr>
          <w:rFonts w:ascii="Times New Roman" w:hAnsi="Times New Roman" w:cs="Times New Roman"/>
          <w:sz w:val="24"/>
          <w:szCs w:val="24"/>
        </w:rPr>
      </w:pPr>
      <w:r w:rsidRPr="00DE5926">
        <w:rPr>
          <w:rFonts w:ascii="Times New Roman" w:hAnsi="Times New Roman" w:cs="Times New Roman"/>
          <w:sz w:val="24"/>
          <w:szCs w:val="24"/>
        </w:rPr>
        <w:t>Doradca Zawodowy RZ</w:t>
      </w:r>
    </w:p>
    <w:sectPr w:rsidR="002672A2" w:rsidRPr="00DE5926" w:rsidSect="00DE592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D98"/>
    <w:multiLevelType w:val="multilevel"/>
    <w:tmpl w:val="CC66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446D63"/>
    <w:multiLevelType w:val="multilevel"/>
    <w:tmpl w:val="8980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98"/>
    <w:rsid w:val="002672A2"/>
    <w:rsid w:val="006546BC"/>
    <w:rsid w:val="00874A39"/>
    <w:rsid w:val="008D7B98"/>
    <w:rsid w:val="00D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C4F9"/>
  <w15:chartTrackingRefBased/>
  <w15:docId w15:val="{35A21934-CB5F-47A4-BDFA-0F2158CB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74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74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4A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4A3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4A3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E5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rrzzz90@on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2020-04-09T08:33:00Z</dcterms:created>
  <dcterms:modified xsi:type="dcterms:W3CDTF">2020-04-09T08:57:00Z</dcterms:modified>
</cp:coreProperties>
</file>